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E525" w14:textId="77777777" w:rsidR="004D465E" w:rsidRPr="00964883" w:rsidRDefault="004D465E" w:rsidP="004D465E">
      <w:pPr>
        <w:spacing w:after="0" w:line="240" w:lineRule="auto"/>
        <w:jc w:val="both"/>
        <w:rPr>
          <w:rFonts w:ascii="Calibri" w:eastAsia="MS Mincho" w:hAnsi="Calibri" w:cs="Times New Roman"/>
          <w:lang w:eastAsia="fr-FR"/>
        </w:rPr>
      </w:pPr>
      <w:r w:rsidRPr="00964883">
        <w:rPr>
          <w:rFonts w:ascii="Calibri" w:eastAsia="MS Mincho" w:hAnsi="Calibri" w:cs="Times New Roman"/>
          <w:lang w:eastAsia="fr-FR"/>
        </w:rPr>
        <w:tab/>
      </w:r>
      <w:r w:rsidRPr="00964883">
        <w:rPr>
          <w:rFonts w:ascii="Calibri" w:eastAsia="MS Mincho" w:hAnsi="Calibri" w:cs="Times New Roman"/>
          <w:lang w:eastAsia="fr-FR"/>
        </w:rPr>
        <w:tab/>
      </w:r>
      <w:r w:rsidRPr="00964883">
        <w:rPr>
          <w:rFonts w:ascii="Calibri" w:eastAsia="MS Mincho" w:hAnsi="Calibri" w:cs="Times New Roman"/>
          <w:lang w:eastAsia="fr-FR"/>
        </w:rPr>
        <w:tab/>
      </w:r>
      <w:r w:rsidRPr="00964883">
        <w:rPr>
          <w:rFonts w:ascii="Calibri" w:eastAsia="MS Mincho" w:hAnsi="Calibri" w:cs="Times New Roman"/>
          <w:lang w:eastAsia="fr-FR"/>
        </w:rPr>
        <w:tab/>
        <w:t xml:space="preserve">           </w:t>
      </w:r>
    </w:p>
    <w:p w14:paraId="47F591EF" w14:textId="77777777" w:rsidR="004D465E" w:rsidRPr="00964883" w:rsidRDefault="004D465E" w:rsidP="004D465E">
      <w:pPr>
        <w:spacing w:after="0" w:line="240" w:lineRule="auto"/>
        <w:jc w:val="both"/>
        <w:rPr>
          <w:rFonts w:ascii="Calibri" w:eastAsia="MS Mincho" w:hAnsi="Calibri" w:cs="Times New Roman"/>
          <w:lang w:eastAsia="fr-FR"/>
        </w:rPr>
      </w:pPr>
    </w:p>
    <w:p w14:paraId="315EB5BF" w14:textId="37A5CBBD" w:rsidR="004D465E" w:rsidRPr="006D0EA4" w:rsidRDefault="004D465E" w:rsidP="004D465E">
      <w:pPr>
        <w:spacing w:after="0" w:line="240" w:lineRule="auto"/>
        <w:ind w:left="6096"/>
        <w:jc w:val="both"/>
        <w:rPr>
          <w:rFonts w:ascii="Calibri" w:eastAsia="MS Mincho" w:hAnsi="Calibri" w:cs="Times New Roman"/>
          <w:sz w:val="24"/>
          <w:szCs w:val="24"/>
          <w:lang w:eastAsia="fr-FR"/>
        </w:rPr>
      </w:pPr>
      <w:r>
        <w:rPr>
          <w:rFonts w:ascii="Calibri" w:eastAsia="MS Mincho" w:hAnsi="Calibri" w:cs="Times New Roman"/>
          <w:sz w:val="24"/>
          <w:szCs w:val="24"/>
          <w:lang w:eastAsia="fr-FR"/>
        </w:rPr>
        <w:t xml:space="preserve">            </w:t>
      </w:r>
    </w:p>
    <w:p w14:paraId="5BDA2C13" w14:textId="51B93E7F" w:rsidR="004D465E" w:rsidRPr="004D465E" w:rsidRDefault="004D465E" w:rsidP="004D465E">
      <w:pPr>
        <w:spacing w:after="0" w:line="240" w:lineRule="auto"/>
        <w:jc w:val="both"/>
      </w:pPr>
      <w:r w:rsidRPr="006D0EA4">
        <w:rPr>
          <w:rFonts w:ascii="Calibri" w:eastAsia="MS Mincho" w:hAnsi="Calibri" w:cs="Times New Roman"/>
          <w:b/>
          <w:bCs/>
          <w:sz w:val="24"/>
          <w:szCs w:val="24"/>
          <w:lang w:eastAsia="fr-FR"/>
        </w:rPr>
        <w:tab/>
      </w:r>
      <w:r w:rsidRPr="006D0EA4">
        <w:rPr>
          <w:rFonts w:ascii="Calibri" w:eastAsia="MS Mincho" w:hAnsi="Calibri" w:cs="Times New Roman"/>
          <w:b/>
          <w:bCs/>
          <w:sz w:val="24"/>
          <w:szCs w:val="24"/>
          <w:lang w:eastAsia="fr-FR"/>
        </w:rPr>
        <w:tab/>
      </w:r>
      <w:r w:rsidRPr="006D0EA4">
        <w:rPr>
          <w:rFonts w:ascii="Calibri" w:eastAsia="MS Mincho" w:hAnsi="Calibri" w:cs="Times New Roman"/>
          <w:b/>
          <w:bCs/>
          <w:sz w:val="24"/>
          <w:szCs w:val="24"/>
          <w:lang w:eastAsia="fr-FR"/>
        </w:rPr>
        <w:tab/>
      </w:r>
      <w:r>
        <w:rPr>
          <w:rFonts w:ascii="Calibri" w:eastAsia="MS Mincho" w:hAnsi="Calibri" w:cs="Times New Roman"/>
          <w:b/>
          <w:bCs/>
          <w:sz w:val="24"/>
          <w:szCs w:val="24"/>
          <w:lang w:eastAsia="fr-FR"/>
        </w:rPr>
        <w:t xml:space="preserve">                                        </w:t>
      </w:r>
      <w:r>
        <w:rPr>
          <w:rStyle w:val="lrzxr"/>
        </w:rPr>
        <w:t xml:space="preserve">      </w:t>
      </w:r>
      <w:r w:rsidRPr="006D0EA4">
        <w:rPr>
          <w:rFonts w:ascii="Calibri" w:eastAsia="MS Mincho" w:hAnsi="Calibri" w:cs="Times New Roman"/>
          <w:b/>
          <w:bCs/>
          <w:sz w:val="24"/>
          <w:szCs w:val="24"/>
          <w:lang w:eastAsia="fr-FR"/>
        </w:rPr>
        <w:tab/>
      </w:r>
      <w:r w:rsidRPr="006D0EA4">
        <w:rPr>
          <w:rFonts w:ascii="Calibri" w:eastAsia="MS Mincho" w:hAnsi="Calibri" w:cs="Times New Roman"/>
          <w:b/>
          <w:bCs/>
          <w:sz w:val="24"/>
          <w:szCs w:val="24"/>
          <w:lang w:eastAsia="fr-FR"/>
        </w:rPr>
        <w:tab/>
      </w:r>
      <w:r w:rsidRPr="006D0EA4">
        <w:rPr>
          <w:rFonts w:ascii="Calibri" w:eastAsia="MS Mincho" w:hAnsi="Calibri" w:cs="Times New Roman"/>
          <w:b/>
          <w:bCs/>
          <w:sz w:val="24"/>
          <w:szCs w:val="24"/>
          <w:lang w:eastAsia="fr-FR"/>
        </w:rPr>
        <w:tab/>
      </w:r>
      <w:r w:rsidRPr="006D0EA4">
        <w:rPr>
          <w:rFonts w:ascii="Calibri" w:eastAsia="MS Mincho" w:hAnsi="Calibri" w:cs="Times New Roman"/>
          <w:b/>
          <w:bCs/>
          <w:sz w:val="24"/>
          <w:szCs w:val="24"/>
          <w:lang w:eastAsia="fr-FR"/>
        </w:rPr>
        <w:tab/>
      </w:r>
    </w:p>
    <w:p w14:paraId="66063521" w14:textId="3B3AA182" w:rsidR="007450F7" w:rsidRDefault="007450F7" w:rsidP="007450F7">
      <w:pPr>
        <w:spacing w:after="0" w:line="240" w:lineRule="auto"/>
        <w:ind w:left="6804" w:hanging="1"/>
        <w:jc w:val="both"/>
        <w:rPr>
          <w:rFonts w:ascii="Calibri" w:eastAsia="MS Mincho" w:hAnsi="Calibri" w:cs="Times New Roman"/>
          <w:sz w:val="24"/>
          <w:szCs w:val="24"/>
          <w:lang w:eastAsia="fr-FR"/>
        </w:rPr>
      </w:pPr>
      <w:r>
        <w:rPr>
          <w:rFonts w:ascii="Calibri" w:eastAsia="MS Mincho" w:hAnsi="Calibri" w:cs="Times New Roman"/>
          <w:sz w:val="24"/>
          <w:szCs w:val="24"/>
          <w:lang w:eastAsia="fr-FR"/>
        </w:rPr>
        <w:t>A l’attention de [</w:t>
      </w:r>
      <w:r w:rsidR="00061C72">
        <w:rPr>
          <w:rFonts w:ascii="Calibri" w:eastAsia="MS Mincho" w:hAnsi="Calibri" w:cs="Times New Roman"/>
          <w:sz w:val="24"/>
          <w:szCs w:val="24"/>
          <w:lang w:eastAsia="fr-FR"/>
        </w:rPr>
        <w:t xml:space="preserve">Mme / </w:t>
      </w:r>
      <w:r>
        <w:rPr>
          <w:rFonts w:ascii="Calibri" w:eastAsia="MS Mincho" w:hAnsi="Calibri" w:cs="Times New Roman"/>
          <w:sz w:val="24"/>
          <w:szCs w:val="24"/>
          <w:lang w:eastAsia="fr-FR"/>
        </w:rPr>
        <w:t>M.] le Maire</w:t>
      </w:r>
    </w:p>
    <w:p w14:paraId="17311167" w14:textId="77777777" w:rsidR="007450F7" w:rsidRDefault="007450F7" w:rsidP="007450F7">
      <w:pPr>
        <w:spacing w:after="0" w:line="240" w:lineRule="auto"/>
        <w:ind w:left="6804" w:hanging="1"/>
        <w:jc w:val="both"/>
        <w:rPr>
          <w:rFonts w:ascii="Calibri" w:eastAsia="MS Mincho" w:hAnsi="Calibri" w:cs="Times New Roman"/>
          <w:sz w:val="24"/>
          <w:szCs w:val="24"/>
          <w:lang w:eastAsia="fr-FR"/>
        </w:rPr>
      </w:pPr>
      <w:r>
        <w:rPr>
          <w:rFonts w:ascii="Calibri" w:eastAsia="MS Mincho" w:hAnsi="Calibri" w:cs="Times New Roman"/>
          <w:sz w:val="24"/>
          <w:szCs w:val="24"/>
          <w:lang w:eastAsia="fr-FR"/>
        </w:rPr>
        <w:t>[Adresse]</w:t>
      </w:r>
    </w:p>
    <w:p w14:paraId="50754ACC" w14:textId="77777777" w:rsidR="007450F7" w:rsidRPr="00964883" w:rsidRDefault="007450F7" w:rsidP="007450F7">
      <w:pPr>
        <w:spacing w:after="0" w:line="240" w:lineRule="auto"/>
        <w:ind w:left="6804" w:hanging="1"/>
        <w:jc w:val="both"/>
        <w:rPr>
          <w:rFonts w:ascii="Calibri" w:eastAsia="MS Mincho" w:hAnsi="Calibri" w:cs="Times New Roman"/>
          <w:b/>
          <w:bCs/>
          <w:i/>
          <w:iCs/>
          <w:lang w:eastAsia="fr-FR"/>
        </w:rPr>
      </w:pPr>
      <w:r>
        <w:rPr>
          <w:rFonts w:ascii="Calibri" w:eastAsia="MS Mincho" w:hAnsi="Calibri" w:cs="Times New Roman"/>
          <w:sz w:val="24"/>
          <w:szCs w:val="24"/>
          <w:lang w:eastAsia="fr-FR"/>
        </w:rPr>
        <w:t>[CP + ville]</w:t>
      </w:r>
    </w:p>
    <w:p w14:paraId="34E88BC6" w14:textId="77777777" w:rsidR="004D465E" w:rsidRDefault="004D465E" w:rsidP="004D465E">
      <w:pPr>
        <w:spacing w:after="0" w:line="240" w:lineRule="auto"/>
        <w:jc w:val="both"/>
        <w:rPr>
          <w:rFonts w:ascii="Calibri" w:eastAsia="MS Mincho" w:hAnsi="Calibri" w:cs="Times New Roman"/>
          <w:b/>
          <w:bCs/>
          <w:i/>
          <w:iCs/>
          <w:sz w:val="24"/>
          <w:szCs w:val="24"/>
          <w:u w:val="single"/>
          <w:lang w:eastAsia="fr-FR"/>
        </w:rPr>
      </w:pPr>
    </w:p>
    <w:p w14:paraId="1BE3EF08" w14:textId="77777777" w:rsidR="007450F7" w:rsidRPr="00B504B4" w:rsidRDefault="007450F7" w:rsidP="007450F7">
      <w:pPr>
        <w:spacing w:after="0" w:line="240" w:lineRule="auto"/>
        <w:jc w:val="both"/>
        <w:rPr>
          <w:rFonts w:ascii="Calibri" w:eastAsia="MS Mincho" w:hAnsi="Calibri" w:cs="Times New Roman"/>
          <w:b/>
          <w:bCs/>
          <w:sz w:val="24"/>
          <w:szCs w:val="24"/>
          <w:lang w:eastAsia="fr-FR"/>
        </w:rPr>
      </w:pPr>
      <w:r w:rsidRPr="00692FE0">
        <w:rPr>
          <w:rFonts w:ascii="Calibri" w:eastAsia="MS Mincho" w:hAnsi="Calibri" w:cs="Times New Roman"/>
          <w:b/>
          <w:bCs/>
          <w:i/>
          <w:iCs/>
          <w:sz w:val="24"/>
          <w:szCs w:val="24"/>
          <w:u w:val="single"/>
          <w:lang w:eastAsia="fr-FR"/>
        </w:rPr>
        <w:t>Objet</w:t>
      </w:r>
      <w:r w:rsidRPr="00DF089D">
        <w:rPr>
          <w:rFonts w:ascii="Calibri" w:eastAsia="MS Mincho" w:hAnsi="Calibri" w:cs="Times New Roman"/>
          <w:b/>
          <w:bCs/>
          <w:i/>
          <w:iCs/>
          <w:sz w:val="24"/>
          <w:szCs w:val="24"/>
          <w:lang w:eastAsia="fr-FR"/>
        </w:rPr>
        <w:t xml:space="preserve"> : </w:t>
      </w:r>
      <w:r>
        <w:rPr>
          <w:rFonts w:ascii="Calibri" w:eastAsia="MS Mincho" w:hAnsi="Calibri" w:cs="Calibri"/>
          <w:b/>
          <w:bCs/>
          <w:i/>
          <w:iCs/>
          <w:sz w:val="24"/>
          <w:szCs w:val="24"/>
          <w:lang w:eastAsia="fr-FR"/>
        </w:rPr>
        <w:t>Vente du muguet à la sauvette sur la voie publique</w:t>
      </w:r>
    </w:p>
    <w:p w14:paraId="1255D3C3" w14:textId="77777777" w:rsidR="007450F7" w:rsidRPr="00DF089D" w:rsidRDefault="007450F7" w:rsidP="007450F7">
      <w:pPr>
        <w:spacing w:after="0" w:line="240" w:lineRule="auto"/>
        <w:jc w:val="both"/>
        <w:rPr>
          <w:rFonts w:ascii="Calibri" w:eastAsia="MS Mincho" w:hAnsi="Calibri" w:cs="Times New Roman"/>
          <w:sz w:val="24"/>
          <w:szCs w:val="24"/>
          <w:lang w:eastAsia="fr-FR"/>
        </w:rPr>
      </w:pPr>
    </w:p>
    <w:p w14:paraId="712FBA4E" w14:textId="77777777" w:rsidR="007450F7" w:rsidRPr="00DF089D" w:rsidRDefault="007450F7" w:rsidP="007450F7">
      <w:pPr>
        <w:spacing w:after="0" w:line="240" w:lineRule="auto"/>
        <w:jc w:val="both"/>
        <w:rPr>
          <w:rFonts w:ascii="Calibri" w:eastAsia="MS Mincho" w:hAnsi="Calibri" w:cs="Times New Roman"/>
          <w:sz w:val="24"/>
          <w:szCs w:val="24"/>
          <w:lang w:eastAsia="fr-FR"/>
        </w:rPr>
      </w:pPr>
      <w:r>
        <w:rPr>
          <w:rFonts w:ascii="Calibri" w:eastAsia="MS Mincho" w:hAnsi="Calibri" w:cs="Times New Roman"/>
          <w:sz w:val="24"/>
          <w:szCs w:val="24"/>
          <w:lang w:eastAsia="fr-FR"/>
        </w:rPr>
        <w:t>[Madame / Monsieur] le Maire,</w:t>
      </w:r>
    </w:p>
    <w:p w14:paraId="4F0B2B63" w14:textId="77777777" w:rsidR="007450F7" w:rsidRPr="00DF089D" w:rsidRDefault="007450F7" w:rsidP="007450F7">
      <w:pPr>
        <w:spacing w:after="0" w:line="240" w:lineRule="auto"/>
        <w:jc w:val="both"/>
        <w:rPr>
          <w:rFonts w:ascii="Calibri" w:eastAsia="MS Mincho" w:hAnsi="Calibri" w:cs="Times New Roman"/>
          <w:sz w:val="24"/>
          <w:szCs w:val="24"/>
          <w:lang w:eastAsia="fr-FR"/>
        </w:rPr>
      </w:pPr>
    </w:p>
    <w:p w14:paraId="7A8C41EA" w14:textId="5C7EF5C4" w:rsidR="007450F7" w:rsidRDefault="007450F7" w:rsidP="007450F7">
      <w:pPr>
        <w:spacing w:after="0" w:line="240" w:lineRule="auto"/>
        <w:jc w:val="both"/>
        <w:rPr>
          <w:sz w:val="24"/>
          <w:szCs w:val="24"/>
        </w:rPr>
      </w:pPr>
      <w:r>
        <w:rPr>
          <w:sz w:val="24"/>
          <w:szCs w:val="24"/>
        </w:rPr>
        <w:t>C’est en tant que Premier Magistrat de votre ville, garant de l’application des lois de la République et du Code général des collectivités territoriales, que notre Fédération vous sollicite pour votre intervention bienveillante concernant la vente à la sauvette sur la voie publique et notamment celle du muguet.</w:t>
      </w:r>
    </w:p>
    <w:p w14:paraId="71C99CC0" w14:textId="77777777" w:rsidR="007450F7" w:rsidRDefault="007450F7" w:rsidP="007450F7">
      <w:pPr>
        <w:spacing w:after="0" w:line="240" w:lineRule="auto"/>
        <w:jc w:val="both"/>
        <w:rPr>
          <w:sz w:val="24"/>
          <w:szCs w:val="24"/>
        </w:rPr>
      </w:pPr>
    </w:p>
    <w:p w14:paraId="5E8F5D92" w14:textId="77777777" w:rsidR="007450F7" w:rsidRPr="00720F3E" w:rsidRDefault="007450F7" w:rsidP="007450F7">
      <w:pPr>
        <w:pStyle w:val="Sansinterligne"/>
        <w:jc w:val="both"/>
        <w:rPr>
          <w:sz w:val="24"/>
          <w:szCs w:val="24"/>
        </w:rPr>
      </w:pPr>
      <w:r w:rsidRPr="00720F3E">
        <w:rPr>
          <w:sz w:val="24"/>
          <w:szCs w:val="24"/>
        </w:rPr>
        <w:t>La vente du muguet est strictement interdite sur la voie publique les veilles et avant‐veilles du 1</w:t>
      </w:r>
      <w:r w:rsidRPr="00720F3E">
        <w:rPr>
          <w:sz w:val="24"/>
          <w:szCs w:val="24"/>
          <w:vertAlign w:val="superscript"/>
        </w:rPr>
        <w:t>er</w:t>
      </w:r>
      <w:r w:rsidRPr="00720F3E">
        <w:rPr>
          <w:sz w:val="24"/>
          <w:szCs w:val="24"/>
        </w:rPr>
        <w:t xml:space="preserve"> Mai. Elle est tolérée uniquement le jour du 1</w:t>
      </w:r>
      <w:r w:rsidRPr="00720F3E">
        <w:rPr>
          <w:sz w:val="24"/>
          <w:szCs w:val="24"/>
          <w:vertAlign w:val="superscript"/>
        </w:rPr>
        <w:t>er</w:t>
      </w:r>
      <w:r w:rsidRPr="00720F3E">
        <w:rPr>
          <w:sz w:val="24"/>
          <w:szCs w:val="24"/>
        </w:rPr>
        <w:t xml:space="preserve"> Mai et encadrée par des arrêtés municipaux « pas d’installation fixe, exclusivement du muguet coupé sans adjonction d’autres fleurs, pas de muguet raciné avec des plantes, pas de muguet cultivé mais uniquement sauvage et sans emballage ».</w:t>
      </w:r>
    </w:p>
    <w:p w14:paraId="3D059291" w14:textId="77777777" w:rsidR="007450F7" w:rsidRDefault="007450F7" w:rsidP="007450F7">
      <w:pPr>
        <w:pStyle w:val="Sansinterligne"/>
        <w:jc w:val="both"/>
        <w:rPr>
          <w:sz w:val="24"/>
          <w:szCs w:val="24"/>
        </w:rPr>
      </w:pPr>
    </w:p>
    <w:p w14:paraId="19D48711" w14:textId="77777777" w:rsidR="007450F7" w:rsidRDefault="007450F7" w:rsidP="007450F7">
      <w:pPr>
        <w:pStyle w:val="Sansinterligne"/>
        <w:spacing w:after="240"/>
        <w:jc w:val="both"/>
        <w:rPr>
          <w:sz w:val="24"/>
          <w:szCs w:val="24"/>
        </w:rPr>
      </w:pPr>
      <w:r>
        <w:rPr>
          <w:sz w:val="24"/>
          <w:szCs w:val="24"/>
        </w:rPr>
        <w:t>Ces ventes sauvages et illicites échappent complètement au contrôle de l’Etat et à l’assujettissement légitime des différentes taxes ou impôts en vigueur, engendrant une distorsion de concurrence manifeste. En outre, il faut aussi avoir à l’esprit que les entreprises rémunèrent ce jour-là leurs collaborateurs avec une majoration de salaire.</w:t>
      </w:r>
    </w:p>
    <w:p w14:paraId="094E481C" w14:textId="77777777" w:rsidR="007450F7" w:rsidRDefault="007450F7" w:rsidP="007450F7">
      <w:pPr>
        <w:pStyle w:val="Sansinterligne"/>
        <w:spacing w:after="240"/>
        <w:jc w:val="both"/>
        <w:rPr>
          <w:sz w:val="24"/>
        </w:rPr>
      </w:pPr>
      <w:r>
        <w:rPr>
          <w:sz w:val="24"/>
          <w:szCs w:val="24"/>
        </w:rPr>
        <w:t xml:space="preserve">Depuis trop longtemps inscrite dans une habitude préjudiciable, ce phénomène tend à </w:t>
      </w:r>
      <w:r w:rsidRPr="00DF089D">
        <w:rPr>
          <w:sz w:val="24"/>
          <w:szCs w:val="24"/>
        </w:rPr>
        <w:t>s’accentue</w:t>
      </w:r>
      <w:r>
        <w:rPr>
          <w:sz w:val="24"/>
          <w:szCs w:val="24"/>
        </w:rPr>
        <w:t>r</w:t>
      </w:r>
      <w:r w:rsidRPr="00DF089D">
        <w:rPr>
          <w:sz w:val="24"/>
          <w:szCs w:val="24"/>
        </w:rPr>
        <w:t xml:space="preserve"> </w:t>
      </w:r>
      <w:r>
        <w:rPr>
          <w:sz w:val="24"/>
          <w:szCs w:val="24"/>
        </w:rPr>
        <w:t xml:space="preserve">et à se répandre </w:t>
      </w:r>
      <w:r w:rsidRPr="00DF089D">
        <w:rPr>
          <w:sz w:val="24"/>
          <w:szCs w:val="24"/>
        </w:rPr>
        <w:t xml:space="preserve">davantage chaque année, parfois </w:t>
      </w:r>
      <w:r>
        <w:rPr>
          <w:sz w:val="24"/>
          <w:szCs w:val="24"/>
        </w:rPr>
        <w:t xml:space="preserve">même </w:t>
      </w:r>
      <w:r w:rsidRPr="00DF089D">
        <w:rPr>
          <w:sz w:val="24"/>
          <w:szCs w:val="24"/>
        </w:rPr>
        <w:t>sur le seuil de</w:t>
      </w:r>
      <w:r>
        <w:rPr>
          <w:sz w:val="24"/>
          <w:szCs w:val="24"/>
        </w:rPr>
        <w:t xml:space="preserve"> </w:t>
      </w:r>
      <w:r w:rsidRPr="00DF089D">
        <w:rPr>
          <w:sz w:val="24"/>
          <w:szCs w:val="24"/>
        </w:rPr>
        <w:t>boutiques</w:t>
      </w:r>
      <w:r>
        <w:rPr>
          <w:sz w:val="24"/>
          <w:szCs w:val="24"/>
        </w:rPr>
        <w:t xml:space="preserve"> des fleuristes</w:t>
      </w:r>
      <w:r w:rsidRPr="00DF089D">
        <w:rPr>
          <w:sz w:val="24"/>
          <w:szCs w:val="24"/>
        </w:rPr>
        <w:t xml:space="preserve">, mettant ainsi en péril </w:t>
      </w:r>
      <w:r>
        <w:rPr>
          <w:sz w:val="24"/>
          <w:szCs w:val="24"/>
        </w:rPr>
        <w:t>leur activité d’artisanale</w:t>
      </w:r>
      <w:r w:rsidRPr="00DF089D">
        <w:rPr>
          <w:sz w:val="24"/>
          <w:szCs w:val="24"/>
        </w:rPr>
        <w:t xml:space="preserve"> ce jour-là. </w:t>
      </w:r>
    </w:p>
    <w:p w14:paraId="1B30FEBD" w14:textId="77777777" w:rsidR="007450F7" w:rsidRDefault="007450F7" w:rsidP="007450F7">
      <w:pPr>
        <w:spacing w:after="0" w:line="240" w:lineRule="auto"/>
        <w:ind w:right="20"/>
        <w:jc w:val="both"/>
        <w:rPr>
          <w:sz w:val="24"/>
        </w:rPr>
      </w:pPr>
      <w:r>
        <w:rPr>
          <w:sz w:val="24"/>
        </w:rPr>
        <w:t>En conséquence de quoi, et compte tenu de la situation économique à laquelle le commerce de proximité est particulièrement confronté et affaibli, nous vous demandons :</w:t>
      </w:r>
    </w:p>
    <w:p w14:paraId="41A964B6" w14:textId="77777777" w:rsidR="007450F7" w:rsidRDefault="007450F7" w:rsidP="007450F7">
      <w:pPr>
        <w:spacing w:after="0" w:line="240" w:lineRule="auto"/>
        <w:ind w:right="20"/>
        <w:jc w:val="both"/>
        <w:rPr>
          <w:sz w:val="24"/>
        </w:rPr>
      </w:pPr>
    </w:p>
    <w:p w14:paraId="1A8981F8" w14:textId="77777777" w:rsidR="007450F7" w:rsidRPr="000F7DC5" w:rsidRDefault="007450F7" w:rsidP="007450F7">
      <w:pPr>
        <w:pStyle w:val="Paragraphedeliste"/>
        <w:numPr>
          <w:ilvl w:val="0"/>
          <w:numId w:val="2"/>
        </w:numPr>
        <w:spacing w:after="0" w:line="240" w:lineRule="auto"/>
        <w:jc w:val="both"/>
        <w:rPr>
          <w:sz w:val="24"/>
        </w:rPr>
      </w:pPr>
      <w:r w:rsidRPr="00831E40">
        <w:rPr>
          <w:sz w:val="24"/>
        </w:rPr>
        <w:t>De prendre les arrêtés nécessaires,</w:t>
      </w:r>
    </w:p>
    <w:p w14:paraId="284BD77E" w14:textId="77777777" w:rsidR="007450F7" w:rsidRPr="000F7DC5" w:rsidRDefault="007450F7" w:rsidP="007450F7">
      <w:pPr>
        <w:pStyle w:val="Paragraphedeliste"/>
        <w:numPr>
          <w:ilvl w:val="0"/>
          <w:numId w:val="2"/>
        </w:numPr>
        <w:spacing w:after="0" w:line="240" w:lineRule="auto"/>
        <w:jc w:val="both"/>
        <w:rPr>
          <w:sz w:val="24"/>
        </w:rPr>
      </w:pPr>
      <w:r w:rsidRPr="00831E40">
        <w:rPr>
          <w:sz w:val="24"/>
        </w:rPr>
        <w:t>De les faire appliquer et respecter par vos services,</w:t>
      </w:r>
    </w:p>
    <w:p w14:paraId="0096D2CC" w14:textId="77777777" w:rsidR="007450F7" w:rsidRPr="000F7DC5" w:rsidRDefault="007450F7" w:rsidP="007450F7">
      <w:pPr>
        <w:pStyle w:val="Paragraphedeliste"/>
        <w:numPr>
          <w:ilvl w:val="0"/>
          <w:numId w:val="2"/>
        </w:numPr>
        <w:spacing w:after="0" w:line="240" w:lineRule="auto"/>
        <w:jc w:val="both"/>
        <w:rPr>
          <w:sz w:val="24"/>
        </w:rPr>
      </w:pPr>
      <w:r w:rsidRPr="00831E40">
        <w:rPr>
          <w:sz w:val="24"/>
        </w:rPr>
        <w:t>De sensibiliser les services de</w:t>
      </w:r>
      <w:r>
        <w:rPr>
          <w:sz w:val="24"/>
        </w:rPr>
        <w:t xml:space="preserve"> l’Etat </w:t>
      </w:r>
      <w:r w:rsidRPr="00831E40">
        <w:rPr>
          <w:sz w:val="24"/>
        </w:rPr>
        <w:t>:</w:t>
      </w:r>
      <w:r>
        <w:rPr>
          <w:sz w:val="24"/>
        </w:rPr>
        <w:t xml:space="preserve"> Préfecture,</w:t>
      </w:r>
      <w:r w:rsidRPr="00831E40">
        <w:rPr>
          <w:sz w:val="24"/>
        </w:rPr>
        <w:t xml:space="preserve"> Commissariat, Gendarmerie,</w:t>
      </w:r>
    </w:p>
    <w:p w14:paraId="35217D4E" w14:textId="4F775251" w:rsidR="007450F7" w:rsidRPr="00831E40" w:rsidRDefault="007450F7" w:rsidP="007450F7">
      <w:pPr>
        <w:pStyle w:val="Paragraphedeliste"/>
        <w:numPr>
          <w:ilvl w:val="0"/>
          <w:numId w:val="2"/>
        </w:numPr>
        <w:spacing w:after="0" w:line="240" w:lineRule="auto"/>
        <w:jc w:val="both"/>
        <w:rPr>
          <w:sz w:val="24"/>
        </w:rPr>
      </w:pPr>
      <w:r w:rsidRPr="00831E40">
        <w:rPr>
          <w:sz w:val="24"/>
        </w:rPr>
        <w:t>De communiquer par voie de presse et sur le site municipal l’information relative à cette</w:t>
      </w:r>
      <w:r>
        <w:rPr>
          <w:rFonts w:ascii="Times New Roman" w:eastAsia="Times New Roman" w:hAnsi="Times New Roman"/>
          <w:sz w:val="24"/>
        </w:rPr>
        <w:t xml:space="preserve"> </w:t>
      </w:r>
      <w:r w:rsidRPr="00831E40">
        <w:rPr>
          <w:sz w:val="24"/>
        </w:rPr>
        <w:t>concurrence déloyale.</w:t>
      </w:r>
    </w:p>
    <w:p w14:paraId="60D0DEB8" w14:textId="473EE7B1" w:rsidR="007450F7" w:rsidRDefault="007450F7" w:rsidP="007450F7">
      <w:pPr>
        <w:jc w:val="both"/>
        <w:rPr>
          <w:sz w:val="24"/>
          <w:szCs w:val="24"/>
        </w:rPr>
      </w:pPr>
    </w:p>
    <w:p w14:paraId="47FD25D4" w14:textId="1F82EEAB" w:rsidR="007450F7" w:rsidRDefault="007450F7" w:rsidP="007450F7">
      <w:pPr>
        <w:jc w:val="both"/>
        <w:rPr>
          <w:sz w:val="24"/>
          <w:szCs w:val="24"/>
        </w:rPr>
      </w:pPr>
      <w:r>
        <w:rPr>
          <w:sz w:val="24"/>
          <w:szCs w:val="24"/>
        </w:rPr>
        <w:t xml:space="preserve">Les commerces et artisans qui animent et tissent un lien social évident dans votre commune toute l’année ne doivent pas disparaître. Un effort supplémentaire vous est aujourd’hui demandé pour que vous agissiez avec conviction et détermination pour sauver les entreprises de proximité. </w:t>
      </w:r>
    </w:p>
    <w:p w14:paraId="323AEDD1" w14:textId="458CDF29" w:rsidR="007450F7" w:rsidRPr="007450F7" w:rsidRDefault="007450F7" w:rsidP="007450F7">
      <w:pPr>
        <w:jc w:val="both"/>
        <w:rPr>
          <w:sz w:val="24"/>
          <w:szCs w:val="24"/>
        </w:rPr>
      </w:pPr>
      <w:r>
        <w:rPr>
          <w:noProof/>
          <w:sz w:val="24"/>
          <w:szCs w:val="24"/>
        </w:rPr>
        <w:drawing>
          <wp:anchor distT="0" distB="0" distL="114300" distR="114300" simplePos="0" relativeHeight="251658240" behindDoc="1" locked="0" layoutInCell="1" allowOverlap="1" wp14:anchorId="2C39883B" wp14:editId="7DB7C903">
            <wp:simplePos x="0" y="0"/>
            <wp:positionH relativeFrom="margin">
              <wp:posOffset>2632075</wp:posOffset>
            </wp:positionH>
            <wp:positionV relativeFrom="paragraph">
              <wp:posOffset>175260</wp:posOffset>
            </wp:positionV>
            <wp:extent cx="1647825" cy="1047216"/>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047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Comptant sur votre sens des responsabilités et de votre engagement, recevez nos respectueuses salutations.</w:t>
      </w:r>
    </w:p>
    <w:p w14:paraId="21273081" w14:textId="77777777" w:rsidR="00BF12F8" w:rsidRDefault="00BF12F8" w:rsidP="007450F7">
      <w:pPr>
        <w:spacing w:after="0" w:line="240" w:lineRule="auto"/>
        <w:ind w:left="6804"/>
      </w:pPr>
    </w:p>
    <w:p w14:paraId="006ED199" w14:textId="777C8706" w:rsidR="004C5749" w:rsidRDefault="007450F7" w:rsidP="007450F7">
      <w:pPr>
        <w:spacing w:after="0" w:line="240" w:lineRule="auto"/>
        <w:ind w:left="6804"/>
      </w:pPr>
      <w:r>
        <w:t>Farell LEGENDRE</w:t>
      </w:r>
    </w:p>
    <w:p w14:paraId="6BD64AA9" w14:textId="753956E6" w:rsidR="007450F7" w:rsidRDefault="007450F7" w:rsidP="007450F7">
      <w:pPr>
        <w:spacing w:after="0" w:line="240" w:lineRule="auto"/>
        <w:ind w:left="6804"/>
      </w:pPr>
      <w:r>
        <w:t>Président de la Fédération Française des Artisans Fleuristes</w:t>
      </w:r>
    </w:p>
    <w:p w14:paraId="33C7B4DC" w14:textId="0F7226C7" w:rsidR="00BF12F8" w:rsidRPr="00BF12F8" w:rsidRDefault="00BF12F8" w:rsidP="00BF12F8">
      <w:pPr>
        <w:tabs>
          <w:tab w:val="left" w:pos="9705"/>
        </w:tabs>
      </w:pPr>
      <w:r>
        <w:tab/>
      </w:r>
    </w:p>
    <w:sectPr w:rsidR="00BF12F8" w:rsidRPr="00BF12F8" w:rsidSect="007450F7">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40CC" w14:textId="77777777" w:rsidR="00BE17FE" w:rsidRDefault="00BE17FE">
      <w:pPr>
        <w:spacing w:after="0" w:line="240" w:lineRule="auto"/>
      </w:pPr>
      <w:r>
        <w:separator/>
      </w:r>
    </w:p>
  </w:endnote>
  <w:endnote w:type="continuationSeparator" w:id="0">
    <w:p w14:paraId="1865CCDF" w14:textId="77777777" w:rsidR="00BE17FE" w:rsidRDefault="00BE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7E1" w14:textId="77777777" w:rsidR="0041463F" w:rsidRDefault="004146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E797" w14:textId="181A5A15" w:rsidR="00BF12F8" w:rsidRDefault="00BF12F8" w:rsidP="00A0579A">
    <w:pPr>
      <w:pStyle w:val="Pieddepage"/>
      <w:pBdr>
        <w:bottom w:val="single" w:sz="12" w:space="1" w:color="auto"/>
      </w:pBdr>
      <w:jc w:val="center"/>
      <w:rPr>
        <w:color w:val="7F7F7F"/>
        <w:sz w:val="20"/>
        <w:szCs w:val="20"/>
      </w:rPr>
    </w:pPr>
  </w:p>
  <w:p w14:paraId="43023C0E" w14:textId="11B79DD0" w:rsidR="00A0579A" w:rsidRPr="007D392E" w:rsidRDefault="00283FF0" w:rsidP="00A0579A">
    <w:pPr>
      <w:pStyle w:val="Pieddepage"/>
      <w:jc w:val="center"/>
      <w:rPr>
        <w:color w:val="7F7F7F"/>
        <w:sz w:val="20"/>
        <w:szCs w:val="20"/>
      </w:rPr>
    </w:pPr>
    <w:r w:rsidRPr="007D392E">
      <w:rPr>
        <w:color w:val="7F7F7F"/>
        <w:sz w:val="20"/>
        <w:szCs w:val="20"/>
      </w:rPr>
      <w:t>17 rue Janssen – 75019 PARIS – Tél. : 01 40 40 25 00 – Fax : 01 40 40 25 02 – www.ffaf.fr</w:t>
    </w:r>
  </w:p>
  <w:p w14:paraId="47C6B556" w14:textId="1B305D53" w:rsidR="00A0579A" w:rsidRPr="007D392E" w:rsidRDefault="00283FF0" w:rsidP="00A0579A">
    <w:pPr>
      <w:pStyle w:val="Pieddepage"/>
      <w:jc w:val="center"/>
      <w:rPr>
        <w:color w:val="7F7F7F"/>
        <w:sz w:val="16"/>
        <w:szCs w:val="16"/>
      </w:rPr>
    </w:pPr>
    <w:r w:rsidRPr="007D392E">
      <w:rPr>
        <w:color w:val="7F7F7F"/>
        <w:sz w:val="16"/>
        <w:szCs w:val="16"/>
      </w:rPr>
      <w:t xml:space="preserve">Mail : </w:t>
    </w:r>
    <w:r w:rsidRPr="007D392E">
      <w:rPr>
        <w:color w:val="7F7F7F"/>
        <w:sz w:val="16"/>
        <w:szCs w:val="16"/>
      </w:rPr>
      <w:t>info@</w:t>
    </w:r>
    <w:r>
      <w:rPr>
        <w:color w:val="7F7F7F"/>
        <w:sz w:val="16"/>
        <w:szCs w:val="16"/>
      </w:rPr>
      <w:t>ffa</w:t>
    </w:r>
    <w:r w:rsidR="0041463F">
      <w:rPr>
        <w:color w:val="7F7F7F"/>
        <w:sz w:val="16"/>
        <w:szCs w:val="16"/>
      </w:rPr>
      <w:t>f</w:t>
    </w:r>
    <w:r w:rsidRPr="007D392E">
      <w:rPr>
        <w:color w:val="7F7F7F"/>
        <w:sz w:val="16"/>
        <w:szCs w:val="16"/>
      </w:rPr>
      <w:t xml:space="preserve">.fr - </w:t>
    </w:r>
    <w:proofErr w:type="spellStart"/>
    <w:r w:rsidRPr="007D392E">
      <w:rPr>
        <w:color w:val="7F7F7F"/>
        <w:sz w:val="16"/>
        <w:szCs w:val="16"/>
      </w:rPr>
      <w:t>Siren</w:t>
    </w:r>
    <w:proofErr w:type="spellEnd"/>
    <w:r w:rsidRPr="007D392E">
      <w:rPr>
        <w:color w:val="7F7F7F"/>
        <w:sz w:val="16"/>
        <w:szCs w:val="16"/>
      </w:rPr>
      <w:t> : 784 179 418 00024 – APE 911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C96D" w14:textId="77777777" w:rsidR="0041463F" w:rsidRDefault="004146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7269" w14:textId="77777777" w:rsidR="00BE17FE" w:rsidRDefault="00BE17FE">
      <w:pPr>
        <w:spacing w:after="0" w:line="240" w:lineRule="auto"/>
      </w:pPr>
      <w:r>
        <w:separator/>
      </w:r>
    </w:p>
  </w:footnote>
  <w:footnote w:type="continuationSeparator" w:id="0">
    <w:p w14:paraId="6718F4DB" w14:textId="77777777" w:rsidR="00BE17FE" w:rsidRDefault="00BE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2DE4" w14:textId="77777777" w:rsidR="0041463F" w:rsidRDefault="004146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92C0" w14:textId="77777777" w:rsidR="00A0579A" w:rsidRPr="00CB5099" w:rsidRDefault="00283FF0" w:rsidP="00A0579A">
    <w:pPr>
      <w:pStyle w:val="En-tte"/>
    </w:pPr>
    <w:r>
      <w:rPr>
        <w:noProof/>
        <w:lang w:eastAsia="fr-FR"/>
      </w:rPr>
      <w:drawing>
        <wp:anchor distT="0" distB="0" distL="114300" distR="114300" simplePos="0" relativeHeight="251657728" behindDoc="0" locked="0" layoutInCell="1" allowOverlap="1" wp14:anchorId="5C737BF3" wp14:editId="2D1F8E77">
          <wp:simplePos x="0" y="0"/>
          <wp:positionH relativeFrom="margin">
            <wp:align>left</wp:align>
          </wp:positionH>
          <wp:positionV relativeFrom="paragraph">
            <wp:posOffset>6350</wp:posOffset>
          </wp:positionV>
          <wp:extent cx="1828800" cy="984250"/>
          <wp:effectExtent l="0" t="0" r="0" b="635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extLst>
                      <a:ext uri="{28A0092B-C50C-407E-A947-70E740481C1C}">
                        <a14:useLocalDpi xmlns:a14="http://schemas.microsoft.com/office/drawing/2010/main" val="0"/>
                      </a:ext>
                    </a:extLst>
                  </a:blip>
                  <a:stretch>
                    <a:fillRect/>
                  </a:stretch>
                </pic:blipFill>
                <pic:spPr>
                  <a:xfrm>
                    <a:off x="0" y="0"/>
                    <a:ext cx="1828800" cy="9842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3ABD" w14:textId="77777777" w:rsidR="0041463F" w:rsidRDefault="004146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24F1FC2"/>
    <w:multiLevelType w:val="hybridMultilevel"/>
    <w:tmpl w:val="05E8FC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810741">
    <w:abstractNumId w:val="0"/>
  </w:num>
  <w:num w:numId="2" w16cid:durableId="180469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5E"/>
    <w:rsid w:val="0003130F"/>
    <w:rsid w:val="00061C72"/>
    <w:rsid w:val="000B6A7A"/>
    <w:rsid w:val="000F7DC5"/>
    <w:rsid w:val="00110ECF"/>
    <w:rsid w:val="00217046"/>
    <w:rsid w:val="00283FF0"/>
    <w:rsid w:val="00390FA0"/>
    <w:rsid w:val="0041463F"/>
    <w:rsid w:val="004A09F4"/>
    <w:rsid w:val="004C4A32"/>
    <w:rsid w:val="004C5749"/>
    <w:rsid w:val="004D465E"/>
    <w:rsid w:val="00524EBF"/>
    <w:rsid w:val="005D1A2B"/>
    <w:rsid w:val="0060542F"/>
    <w:rsid w:val="00683B83"/>
    <w:rsid w:val="00720F3E"/>
    <w:rsid w:val="00743197"/>
    <w:rsid w:val="007450F7"/>
    <w:rsid w:val="008056D1"/>
    <w:rsid w:val="00831E40"/>
    <w:rsid w:val="008573C8"/>
    <w:rsid w:val="00B630FD"/>
    <w:rsid w:val="00B67B8E"/>
    <w:rsid w:val="00BA01A0"/>
    <w:rsid w:val="00BE17FE"/>
    <w:rsid w:val="00BF12F8"/>
    <w:rsid w:val="00C5375E"/>
    <w:rsid w:val="00C96619"/>
    <w:rsid w:val="00D17A0E"/>
    <w:rsid w:val="00F51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3313"/>
  <w15:chartTrackingRefBased/>
  <w15:docId w15:val="{51B8FBF9-4DDC-4D76-B8AA-43EA2FA1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465E"/>
    <w:pPr>
      <w:tabs>
        <w:tab w:val="center" w:pos="4536"/>
        <w:tab w:val="right" w:pos="9072"/>
      </w:tabs>
      <w:spacing w:after="0" w:line="240" w:lineRule="auto"/>
    </w:pPr>
  </w:style>
  <w:style w:type="character" w:customStyle="1" w:styleId="En-tteCar">
    <w:name w:val="En-tête Car"/>
    <w:basedOn w:val="Policepardfaut"/>
    <w:link w:val="En-tte"/>
    <w:uiPriority w:val="99"/>
    <w:rsid w:val="004D465E"/>
  </w:style>
  <w:style w:type="paragraph" w:styleId="Pieddepage">
    <w:name w:val="footer"/>
    <w:basedOn w:val="Normal"/>
    <w:link w:val="PieddepageCar"/>
    <w:uiPriority w:val="99"/>
    <w:unhideWhenUsed/>
    <w:rsid w:val="004D4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65E"/>
  </w:style>
  <w:style w:type="paragraph" w:styleId="Sansinterligne">
    <w:name w:val="No Spacing"/>
    <w:uiPriority w:val="1"/>
    <w:qFormat/>
    <w:rsid w:val="004D465E"/>
    <w:pPr>
      <w:spacing w:after="0" w:line="240" w:lineRule="auto"/>
    </w:pPr>
  </w:style>
  <w:style w:type="character" w:customStyle="1" w:styleId="lrzxr">
    <w:name w:val="lrzxr"/>
    <w:basedOn w:val="Policepardfaut"/>
    <w:rsid w:val="004D465E"/>
  </w:style>
  <w:style w:type="paragraph" w:styleId="Paragraphedeliste">
    <w:name w:val="List Paragraph"/>
    <w:basedOn w:val="Normal"/>
    <w:uiPriority w:val="34"/>
    <w:qFormat/>
    <w:rsid w:val="00831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6EFC-D096-42F0-B71E-9C7185C7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dc:creator>
  <cp:keywords/>
  <dc:description/>
  <cp:lastModifiedBy>Dorian Garcia</cp:lastModifiedBy>
  <cp:revision>6</cp:revision>
  <dcterms:created xsi:type="dcterms:W3CDTF">2021-11-22T14:14:00Z</dcterms:created>
  <dcterms:modified xsi:type="dcterms:W3CDTF">2022-04-29T08:30:00Z</dcterms:modified>
</cp:coreProperties>
</file>